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F2B5" w14:textId="77777777" w:rsidR="00395501" w:rsidRPr="00395501" w:rsidRDefault="00E7386F" w:rsidP="00395501">
      <w:proofErr w:type="spellStart"/>
      <w:r w:rsidRPr="00395501">
        <w:rPr>
          <w:rFonts w:ascii="SimSun" w:eastAsia="SimSun" w:hAnsi="SimSun" w:cs="SimSun"/>
          <w:lang w:val="zh-Hans"/>
        </w:rPr>
        <w:t>尊敬的家长</w:t>
      </w:r>
      <w:proofErr w:type="spellEnd"/>
      <w:r w:rsidRPr="00395501">
        <w:rPr>
          <w:rFonts w:ascii="SimSun" w:eastAsia="SimSun" w:hAnsi="SimSun" w:cs="SimSun"/>
          <w:lang w:val="zh-Hans"/>
        </w:rPr>
        <w:t>/</w:t>
      </w:r>
      <w:proofErr w:type="spellStart"/>
      <w:r w:rsidRPr="00395501">
        <w:rPr>
          <w:rFonts w:ascii="SimSun" w:eastAsia="SimSun" w:hAnsi="SimSun" w:cs="SimSun"/>
          <w:lang w:val="zh-Hans"/>
        </w:rPr>
        <w:t>监护人</w:t>
      </w:r>
      <w:proofErr w:type="spellEnd"/>
      <w:r w:rsidRPr="00395501">
        <w:rPr>
          <w:rFonts w:ascii="SimSun" w:eastAsia="SimSun" w:hAnsi="SimSun" w:cs="SimSun"/>
          <w:lang w:val="zh-Hans"/>
        </w:rPr>
        <w:t>，</w:t>
      </w:r>
    </w:p>
    <w:p w14:paraId="32D6DF19" w14:textId="4CCEAE22" w:rsidR="00395501" w:rsidRPr="00395501" w:rsidRDefault="00E7386F" w:rsidP="00395501">
      <w:proofErr w:type="spellStart"/>
      <w:r w:rsidRPr="00395501">
        <w:rPr>
          <w:rFonts w:ascii="SimSun" w:eastAsia="SimSun" w:hAnsi="SimSun" w:cs="SimSun"/>
          <w:lang w:val="zh-Hans"/>
        </w:rPr>
        <w:t>我们写信邀请您参加一项重要的问卷调查，名为</w:t>
      </w:r>
      <w:r w:rsidRPr="003B587F">
        <w:rPr>
          <w:rStyle w:val="Emphasis"/>
        </w:rPr>
        <w:t>Tell</w:t>
      </w:r>
      <w:proofErr w:type="spellEnd"/>
      <w:r w:rsidRPr="003B587F">
        <w:rPr>
          <w:rStyle w:val="Emphasis"/>
        </w:rPr>
        <w:t xml:space="preserve"> Us About Your Child Survey</w:t>
      </w:r>
      <w:r w:rsidRPr="00395501">
        <w:rPr>
          <w:rFonts w:ascii="SimSun" w:eastAsia="SimSun" w:hAnsi="SimSun" w:cs="SimSun"/>
          <w:lang w:val="zh-Hans"/>
        </w:rPr>
        <w:t>(TUAYCS)</w:t>
      </w:r>
      <w:proofErr w:type="gramStart"/>
      <w:r w:rsidRPr="00395501">
        <w:rPr>
          <w:rFonts w:ascii="SimSun" w:eastAsia="SimSun" w:hAnsi="SimSun" w:cs="SimSun"/>
          <w:lang w:val="zh-Hans"/>
        </w:rPr>
        <w:t>。</w:t>
      </w:r>
      <w:proofErr w:type="spellStart"/>
      <w:r w:rsidRPr="00395501">
        <w:rPr>
          <w:rFonts w:ascii="SimSun" w:eastAsia="SimSun" w:hAnsi="SimSun" w:cs="SimSun"/>
          <w:lang w:val="zh-Hans"/>
        </w:rPr>
        <w:t>这项问卷调查旨在帮助我们更好地了解您的孩子的语言和沟通需求，特别是如果您的孩子有个性化教育计划</w:t>
      </w:r>
      <w:proofErr w:type="spellEnd"/>
      <w:r w:rsidRPr="00395501">
        <w:rPr>
          <w:rFonts w:ascii="SimSun" w:eastAsia="SimSun" w:hAnsi="SimSun" w:cs="SimSun"/>
          <w:lang w:val="zh-Hans"/>
        </w:rPr>
        <w:t>（IEP，</w:t>
      </w:r>
      <w:proofErr w:type="spellStart"/>
      <w:r w:rsidRPr="00395501">
        <w:rPr>
          <w:rFonts w:ascii="SimSun" w:eastAsia="SimSun" w:hAnsi="SimSun" w:cs="SimSun"/>
          <w:lang w:val="zh-Hans"/>
        </w:rPr>
        <w:t>英文缩写</w:t>
      </w:r>
      <w:proofErr w:type="spellEnd"/>
      <w:r w:rsidRPr="00395501">
        <w:rPr>
          <w:rFonts w:ascii="SimSun" w:eastAsia="SimSun" w:hAnsi="SimSun" w:cs="SimSun"/>
          <w:lang w:val="zh-Hans"/>
        </w:rPr>
        <w:t>） ，</w:t>
      </w:r>
      <w:proofErr w:type="spellStart"/>
      <w:r w:rsidRPr="00395501">
        <w:rPr>
          <w:rFonts w:ascii="SimSun" w:eastAsia="SimSun" w:hAnsi="SimSun" w:cs="SimSun"/>
          <w:lang w:val="zh-Hans"/>
        </w:rPr>
        <w:t>有最严重的认知障碍，并且正在学习英语作为第二语言</w:t>
      </w:r>
      <w:proofErr w:type="spellEnd"/>
      <w:r w:rsidRPr="00395501">
        <w:rPr>
          <w:rFonts w:ascii="SimSun" w:eastAsia="SimSun" w:hAnsi="SimSun" w:cs="SimSun"/>
          <w:lang w:val="zh-Hans"/>
        </w:rPr>
        <w:t>。</w:t>
      </w:r>
      <w:proofErr w:type="gramEnd"/>
    </w:p>
    <w:p w14:paraId="172C7900" w14:textId="77777777" w:rsidR="006E5E82" w:rsidRPr="00E647D7" w:rsidRDefault="00E7386F" w:rsidP="00395501">
      <w:pPr>
        <w:rPr>
          <w:rStyle w:val="Strong"/>
        </w:rPr>
      </w:pPr>
      <w:proofErr w:type="spellStart"/>
      <w:r w:rsidRPr="00E647D7">
        <w:rPr>
          <w:rStyle w:val="Strong"/>
          <w:rFonts w:ascii="Microsoft JhengHei" w:eastAsia="Microsoft JhengHei" w:hAnsi="Microsoft JhengHei" w:cs="Microsoft JhengHei" w:hint="eastAsia"/>
        </w:rPr>
        <w:t>问卷调查的目的</w:t>
      </w:r>
      <w:proofErr w:type="spellEnd"/>
    </w:p>
    <w:p w14:paraId="783997A6" w14:textId="4D26C508" w:rsidR="00395501" w:rsidRPr="00395501" w:rsidRDefault="00E7386F" w:rsidP="00395501">
      <w:r w:rsidRPr="00395501">
        <w:rPr>
          <w:rFonts w:ascii="SimSun" w:eastAsia="SimSun" w:hAnsi="SimSun" w:cs="SimSun"/>
          <w:lang w:val="zh-Hans"/>
        </w:rPr>
        <w:t>TUAYCS</w:t>
      </w:r>
      <w:proofErr w:type="spellStart"/>
      <w:r w:rsidRPr="00395501">
        <w:rPr>
          <w:rFonts w:ascii="SimSun" w:eastAsia="SimSun" w:hAnsi="SimSun" w:cs="SimSun"/>
          <w:lang w:val="zh-Hans"/>
        </w:rPr>
        <w:t>旨在收集有关您孩子使用其母语及英语进行沟通的能力方面的信息</w:t>
      </w:r>
      <w:proofErr w:type="spellEnd"/>
      <w:r w:rsidRPr="00395501">
        <w:rPr>
          <w:rFonts w:ascii="SimSun" w:eastAsia="SimSun" w:hAnsi="SimSun" w:cs="SimSun"/>
          <w:lang w:val="zh-Hans"/>
        </w:rPr>
        <w:t>。</w:t>
      </w:r>
    </w:p>
    <w:p w14:paraId="547BA5C7" w14:textId="44BCAF32" w:rsidR="00395501" w:rsidRPr="00E647D7" w:rsidRDefault="00E7386F" w:rsidP="00395501">
      <w:pPr>
        <w:rPr>
          <w:rStyle w:val="Strong"/>
        </w:rPr>
      </w:pPr>
      <w:proofErr w:type="spellStart"/>
      <w:r w:rsidRPr="00E647D7">
        <w:rPr>
          <w:rStyle w:val="Strong"/>
          <w:rFonts w:ascii="Microsoft JhengHei" w:eastAsia="Microsoft JhengHei" w:hAnsi="Microsoft JhengHei" w:cs="Microsoft JhengHei" w:hint="eastAsia"/>
        </w:rPr>
        <w:t>预期内容</w:t>
      </w:r>
      <w:proofErr w:type="spellEnd"/>
    </w:p>
    <w:p w14:paraId="2693A17B" w14:textId="76111E95" w:rsidR="00395501" w:rsidRPr="00395501" w:rsidRDefault="00E7386F" w:rsidP="00395501">
      <w:pPr>
        <w:numPr>
          <w:ilvl w:val="0"/>
          <w:numId w:val="1"/>
        </w:numPr>
      </w:pPr>
      <w:proofErr w:type="spellStart"/>
      <w:r w:rsidRPr="00395501">
        <w:rPr>
          <w:rFonts w:ascii="SimSun" w:eastAsia="SimSun" w:hAnsi="SimSun" w:cs="SimSun"/>
          <w:lang w:val="zh-Hans"/>
        </w:rPr>
        <w:t>这问卷项调查包含了八个有关您孩子语言及沟通能力的问题</w:t>
      </w:r>
      <w:proofErr w:type="spellEnd"/>
      <w:r w:rsidRPr="00395501">
        <w:rPr>
          <w:rFonts w:ascii="SimSun" w:eastAsia="SimSun" w:hAnsi="SimSun" w:cs="SimSun"/>
          <w:lang w:val="zh-Hans"/>
        </w:rPr>
        <w:t>。</w:t>
      </w:r>
    </w:p>
    <w:p w14:paraId="08A6AB87" w14:textId="77777777" w:rsidR="00395501" w:rsidRPr="00395501" w:rsidRDefault="00E7386F" w:rsidP="00395501">
      <w:pPr>
        <w:numPr>
          <w:ilvl w:val="0"/>
          <w:numId w:val="2"/>
        </w:numPr>
      </w:pPr>
      <w:proofErr w:type="spellStart"/>
      <w:r w:rsidRPr="00395501">
        <w:rPr>
          <w:rFonts w:ascii="SimSun" w:eastAsia="SimSun" w:hAnsi="SimSun" w:cs="SimSun"/>
          <w:lang w:val="zh-Hans"/>
        </w:rPr>
        <w:t>完成问卷调查大约需要</w:t>
      </w:r>
      <w:proofErr w:type="spellEnd"/>
      <w:r w:rsidRPr="00395501">
        <w:rPr>
          <w:rFonts w:ascii="SimSun" w:eastAsia="SimSun" w:hAnsi="SimSun" w:cs="SimSun"/>
          <w:lang w:val="zh-Hans"/>
        </w:rPr>
        <w:t>12-15</w:t>
      </w:r>
      <w:proofErr w:type="spellStart"/>
      <w:r w:rsidRPr="00395501">
        <w:rPr>
          <w:rFonts w:ascii="SimSun" w:eastAsia="SimSun" w:hAnsi="SimSun" w:cs="SimSun"/>
          <w:lang w:val="zh-Hans"/>
        </w:rPr>
        <w:t>分钟</w:t>
      </w:r>
      <w:proofErr w:type="spellEnd"/>
      <w:r w:rsidRPr="00395501">
        <w:rPr>
          <w:rFonts w:ascii="SimSun" w:eastAsia="SimSun" w:hAnsi="SimSun" w:cs="SimSun"/>
          <w:lang w:val="zh-Hans"/>
        </w:rPr>
        <w:t>。</w:t>
      </w:r>
    </w:p>
    <w:p w14:paraId="44220906" w14:textId="1E371B14" w:rsidR="00395501" w:rsidRPr="00395501" w:rsidRDefault="00E7386F" w:rsidP="00395501">
      <w:pPr>
        <w:numPr>
          <w:ilvl w:val="0"/>
          <w:numId w:val="3"/>
        </w:numPr>
      </w:pPr>
      <w:proofErr w:type="spellStart"/>
      <w:r w:rsidRPr="00395501">
        <w:rPr>
          <w:rFonts w:ascii="SimSun" w:eastAsia="SimSun" w:hAnsi="SimSun" w:cs="SimSun"/>
          <w:lang w:val="zh-Hans"/>
        </w:rPr>
        <w:t>在问卷调查结束后，我们将与您进行后续交流</w:t>
      </w:r>
      <w:proofErr w:type="spellEnd"/>
      <w:r w:rsidRPr="00395501">
        <w:rPr>
          <w:rFonts w:ascii="SimSun" w:eastAsia="SimSun" w:hAnsi="SimSun" w:cs="SimSun"/>
          <w:lang w:val="zh-Hans"/>
        </w:rPr>
        <w:t>。</w:t>
      </w:r>
    </w:p>
    <w:p w14:paraId="68C11101" w14:textId="728250F1" w:rsidR="00395501" w:rsidRPr="00E647D7" w:rsidRDefault="00E7386F" w:rsidP="00395501">
      <w:pPr>
        <w:rPr>
          <w:rStyle w:val="Strong"/>
        </w:rPr>
      </w:pPr>
      <w:proofErr w:type="spellStart"/>
      <w:r w:rsidRPr="00E647D7">
        <w:rPr>
          <w:rStyle w:val="Strong"/>
          <w:rFonts w:ascii="MS Gothic" w:eastAsia="MS Gothic" w:hAnsi="MS Gothic" w:cs="MS Gothic" w:hint="eastAsia"/>
        </w:rPr>
        <w:t>接下来的步</w:t>
      </w:r>
      <w:r w:rsidRPr="00E647D7">
        <w:rPr>
          <w:rStyle w:val="Strong"/>
          <w:rFonts w:ascii="Microsoft JhengHei" w:eastAsia="Microsoft JhengHei" w:hAnsi="Microsoft JhengHei" w:cs="Microsoft JhengHei" w:hint="eastAsia"/>
        </w:rPr>
        <w:t>骤</w:t>
      </w:r>
      <w:proofErr w:type="spellEnd"/>
    </w:p>
    <w:p w14:paraId="51B64DCC" w14:textId="531DD8BD" w:rsidR="00395501" w:rsidRPr="00395501" w:rsidRDefault="00E7386F" w:rsidP="00395501">
      <w:pPr>
        <w:numPr>
          <w:ilvl w:val="0"/>
          <w:numId w:val="4"/>
        </w:numPr>
      </w:pPr>
      <w:proofErr w:type="spellStart"/>
      <w:r w:rsidRPr="00395501">
        <w:rPr>
          <w:rFonts w:ascii="SimSun" w:eastAsia="SimSun" w:hAnsi="SimSun" w:cs="SimSun"/>
          <w:lang w:val="zh-Hans"/>
        </w:rPr>
        <w:t>我们的教育团队成员将联系您安排时间完成问卷调查</w:t>
      </w:r>
      <w:proofErr w:type="spellEnd"/>
      <w:r w:rsidRPr="00395501">
        <w:rPr>
          <w:rFonts w:ascii="SimSun" w:eastAsia="SimSun" w:hAnsi="SimSun" w:cs="SimSun"/>
          <w:lang w:val="zh-Hans"/>
        </w:rPr>
        <w:t>。</w:t>
      </w:r>
    </w:p>
    <w:p w14:paraId="59D35D4E" w14:textId="77777777" w:rsidR="00395501" w:rsidRPr="00395501" w:rsidRDefault="00E7386F" w:rsidP="00395501">
      <w:pPr>
        <w:numPr>
          <w:ilvl w:val="0"/>
          <w:numId w:val="5"/>
        </w:numPr>
      </w:pPr>
      <w:proofErr w:type="spellStart"/>
      <w:r w:rsidRPr="00395501">
        <w:rPr>
          <w:rFonts w:ascii="SimSun" w:eastAsia="SimSun" w:hAnsi="SimSun" w:cs="SimSun"/>
          <w:lang w:val="zh-Hans"/>
        </w:rPr>
        <w:t>问卷调查将以面对面的方式进行，如果需要，我们可以提供口译员</w:t>
      </w:r>
      <w:proofErr w:type="spellEnd"/>
      <w:r w:rsidRPr="00395501">
        <w:rPr>
          <w:rFonts w:ascii="SimSun" w:eastAsia="SimSun" w:hAnsi="SimSun" w:cs="SimSun"/>
          <w:lang w:val="zh-Hans"/>
        </w:rPr>
        <w:t>。</w:t>
      </w:r>
    </w:p>
    <w:p w14:paraId="1CAF5D25" w14:textId="703333DA" w:rsidR="00395501" w:rsidRPr="00395501" w:rsidRDefault="00E7386F" w:rsidP="00395501">
      <w:pPr>
        <w:numPr>
          <w:ilvl w:val="0"/>
          <w:numId w:val="6"/>
        </w:numPr>
      </w:pPr>
      <w:proofErr w:type="spellStart"/>
      <w:r w:rsidRPr="00395501">
        <w:rPr>
          <w:rFonts w:ascii="SimSun" w:eastAsia="SimSun" w:hAnsi="SimSun" w:cs="SimSun"/>
          <w:lang w:val="zh-Hans"/>
        </w:rPr>
        <w:t>问卷调查结束后，我们会和您一起讨论调查结果，并对后续流程中的各个步骤进行说明</w:t>
      </w:r>
      <w:proofErr w:type="spellEnd"/>
      <w:r w:rsidRPr="00395501">
        <w:rPr>
          <w:rFonts w:ascii="SimSun" w:eastAsia="SimSun" w:hAnsi="SimSun" w:cs="SimSun"/>
          <w:lang w:val="zh-Hans"/>
        </w:rPr>
        <w:t>。</w:t>
      </w:r>
    </w:p>
    <w:p w14:paraId="0E9505D3" w14:textId="77777777" w:rsidR="00395501" w:rsidRPr="00395501" w:rsidRDefault="00E7386F" w:rsidP="00395501">
      <w:r w:rsidRPr="00395501">
        <w:t> </w:t>
      </w:r>
    </w:p>
    <w:p w14:paraId="060D17AB" w14:textId="77777777" w:rsidR="00395501" w:rsidRPr="00395501" w:rsidRDefault="00E7386F" w:rsidP="00395501">
      <w:proofErr w:type="spellStart"/>
      <w:r w:rsidRPr="00395501">
        <w:rPr>
          <w:rFonts w:ascii="SimSun" w:eastAsia="SimSun" w:hAnsi="SimSun" w:cs="SimSun"/>
          <w:lang w:val="zh-Hans"/>
        </w:rPr>
        <w:t>您的参与是自愿的，但非常有价值。作为家长</w:t>
      </w:r>
      <w:proofErr w:type="spellEnd"/>
      <w:r w:rsidRPr="00395501">
        <w:rPr>
          <w:rFonts w:ascii="SimSun" w:eastAsia="SimSun" w:hAnsi="SimSun" w:cs="SimSun"/>
          <w:lang w:val="zh-Hans"/>
        </w:rPr>
        <w:t xml:space="preserve"> / </w:t>
      </w:r>
      <w:proofErr w:type="spellStart"/>
      <w:r w:rsidRPr="00395501">
        <w:rPr>
          <w:rFonts w:ascii="SimSun" w:eastAsia="SimSun" w:hAnsi="SimSun" w:cs="SimSun"/>
          <w:lang w:val="zh-Hans"/>
        </w:rPr>
        <w:t>监护人，您所提供的深刻见解对于我们为您的孩子提供尽可能优质的教育体验至关重要</w:t>
      </w:r>
      <w:proofErr w:type="spellEnd"/>
      <w:r w:rsidRPr="00395501">
        <w:rPr>
          <w:rFonts w:ascii="SimSun" w:eastAsia="SimSun" w:hAnsi="SimSun" w:cs="SimSun"/>
          <w:lang w:val="zh-Hans"/>
        </w:rPr>
        <w:t>。</w:t>
      </w:r>
    </w:p>
    <w:p w14:paraId="3F51AE73" w14:textId="0B9F2372" w:rsidR="00395501" w:rsidRPr="00395501" w:rsidRDefault="00E7386F" w:rsidP="00395501">
      <w:proofErr w:type="spellStart"/>
      <w:r>
        <w:rPr>
          <w:rFonts w:ascii="SimSun" w:eastAsia="SimSun" w:hAnsi="SimSun" w:cs="SimSun"/>
          <w:lang w:val="zh-Hans"/>
        </w:rPr>
        <w:t>如果您对</w:t>
      </w:r>
      <w:proofErr w:type="spellEnd"/>
      <w:r>
        <w:rPr>
          <w:rFonts w:ascii="SimSun" w:eastAsia="SimSun" w:hAnsi="SimSun" w:cs="SimSun"/>
          <w:lang w:val="zh-Hans"/>
        </w:rPr>
        <w:t>TUAYCS</w:t>
      </w:r>
      <w:proofErr w:type="spellStart"/>
      <w:r>
        <w:rPr>
          <w:rFonts w:ascii="SimSun" w:eastAsia="SimSun" w:hAnsi="SimSun" w:cs="SimSun"/>
          <w:lang w:val="zh-Hans"/>
        </w:rPr>
        <w:t>有任何疑问或担忧</w:t>
      </w:r>
      <w:proofErr w:type="spellEnd"/>
      <w:r>
        <w:rPr>
          <w:rFonts w:ascii="SimSun" w:eastAsia="SimSun" w:hAnsi="SimSun" w:cs="SimSun"/>
          <w:lang w:val="zh-Hans"/>
        </w:rPr>
        <w:t xml:space="preserve"> ，</w:t>
      </w:r>
      <w:proofErr w:type="spellStart"/>
      <w:r>
        <w:rPr>
          <w:rFonts w:ascii="SimSun" w:eastAsia="SimSun" w:hAnsi="SimSun" w:cs="SimSun"/>
          <w:lang w:val="zh-Hans"/>
        </w:rPr>
        <w:t>请随时在</w:t>
      </w:r>
      <w:proofErr w:type="spellEnd"/>
      <w:r>
        <w:rPr>
          <w:rFonts w:ascii="SimSun" w:eastAsia="SimSun" w:hAnsi="SimSun" w:cs="SimSun"/>
          <w:lang w:val="zh-Hans"/>
        </w:rPr>
        <w:t>[INSERT CONTACT INFORMATION]</w:t>
      </w:r>
      <w:proofErr w:type="spellStart"/>
      <w:r>
        <w:rPr>
          <w:rFonts w:ascii="SimSun" w:eastAsia="SimSun" w:hAnsi="SimSun" w:cs="SimSun"/>
          <w:lang w:val="zh-Hans"/>
        </w:rPr>
        <w:t>联系</w:t>
      </w:r>
      <w:proofErr w:type="spellEnd"/>
      <w:r>
        <w:rPr>
          <w:rFonts w:ascii="SimSun" w:eastAsia="SimSun" w:hAnsi="SimSun" w:cs="SimSun"/>
          <w:lang w:val="zh-Hans"/>
        </w:rPr>
        <w:t>[INSERT CONTACT NAME] 。</w:t>
      </w:r>
    </w:p>
    <w:p w14:paraId="3B9E3583" w14:textId="77777777" w:rsidR="00395501" w:rsidRPr="00395501" w:rsidRDefault="00E7386F" w:rsidP="00395501">
      <w:proofErr w:type="spellStart"/>
      <w:r w:rsidRPr="00395501">
        <w:rPr>
          <w:rFonts w:ascii="SimSun" w:eastAsia="SimSun" w:hAnsi="SimSun" w:cs="SimSun"/>
          <w:lang w:val="zh-Hans"/>
        </w:rPr>
        <w:t>感谢您在支持孩子教育方面的合作</w:t>
      </w:r>
      <w:proofErr w:type="spellEnd"/>
      <w:r w:rsidRPr="00395501">
        <w:rPr>
          <w:rFonts w:ascii="SimSun" w:eastAsia="SimSun" w:hAnsi="SimSun" w:cs="SimSun"/>
          <w:lang w:val="zh-Hans"/>
        </w:rPr>
        <w:t>。</w:t>
      </w:r>
    </w:p>
    <w:p w14:paraId="3F77C439" w14:textId="77777777" w:rsidR="00395501" w:rsidRPr="00395501" w:rsidRDefault="00E7386F" w:rsidP="00395501">
      <w:proofErr w:type="spellStart"/>
      <w:r w:rsidRPr="00395501">
        <w:rPr>
          <w:rFonts w:ascii="SimSun" w:eastAsia="SimSun" w:hAnsi="SimSun" w:cs="SimSun"/>
          <w:lang w:val="zh-Hans"/>
        </w:rPr>
        <w:t>此致</w:t>
      </w:r>
      <w:proofErr w:type="spellEnd"/>
      <w:r w:rsidRPr="00395501">
        <w:rPr>
          <w:rFonts w:ascii="SimSun" w:eastAsia="SimSun" w:hAnsi="SimSun" w:cs="SimSun"/>
          <w:lang w:val="zh-Hans"/>
        </w:rPr>
        <w:t>，</w:t>
      </w:r>
    </w:p>
    <w:p w14:paraId="70AF8C2E" w14:textId="77777777" w:rsidR="00395501" w:rsidRPr="00395501" w:rsidRDefault="00E7386F" w:rsidP="00395501">
      <w:r w:rsidRPr="00395501">
        <w:rPr>
          <w:rFonts w:ascii="SimSun" w:eastAsia="SimSun" w:hAnsi="SimSun" w:cs="SimSun"/>
          <w:lang w:val="zh-Hans"/>
        </w:rPr>
        <w:t>[YOUR NAME]</w:t>
      </w:r>
    </w:p>
    <w:p w14:paraId="19A1B9DF" w14:textId="77777777" w:rsidR="00395501" w:rsidRPr="00395501" w:rsidRDefault="00E7386F" w:rsidP="00395501">
      <w:r w:rsidRPr="00395501">
        <w:rPr>
          <w:rFonts w:ascii="SimSun" w:eastAsia="SimSun" w:hAnsi="SimSun" w:cs="SimSun"/>
          <w:lang w:val="zh-Hans"/>
        </w:rPr>
        <w:t>[YOUR TITLE]</w:t>
      </w:r>
    </w:p>
    <w:p w14:paraId="6C646EE9" w14:textId="77777777" w:rsidR="00395501" w:rsidRPr="00395501" w:rsidRDefault="00E7386F" w:rsidP="00395501">
      <w:r w:rsidRPr="00395501">
        <w:rPr>
          <w:rFonts w:ascii="SimSun" w:eastAsia="SimSun" w:hAnsi="SimSun" w:cs="SimSun"/>
          <w:lang w:val="zh-Hans"/>
        </w:rPr>
        <w:t>[SCHOOL/DISTRICT NAME]</w:t>
      </w:r>
    </w:p>
    <w:p w14:paraId="287E77D1" w14:textId="77777777" w:rsidR="00960FE9" w:rsidRDefault="00960FE9"/>
    <w:sectPr w:rsidR="00960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unPenh">
    <w:altName w:val="Times New Roman"/>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AE9"/>
    <w:multiLevelType w:val="multilevel"/>
    <w:tmpl w:val="7F9E5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22D63"/>
    <w:multiLevelType w:val="multilevel"/>
    <w:tmpl w:val="C574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E1098"/>
    <w:multiLevelType w:val="multilevel"/>
    <w:tmpl w:val="7BA4E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83AFC"/>
    <w:multiLevelType w:val="multilevel"/>
    <w:tmpl w:val="49AC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CE222C"/>
    <w:multiLevelType w:val="multilevel"/>
    <w:tmpl w:val="3412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31E84"/>
    <w:multiLevelType w:val="multilevel"/>
    <w:tmpl w:val="C43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6057458">
    <w:abstractNumId w:val="4"/>
  </w:num>
  <w:num w:numId="2" w16cid:durableId="2115593136">
    <w:abstractNumId w:val="5"/>
  </w:num>
  <w:num w:numId="3" w16cid:durableId="819345952">
    <w:abstractNumId w:val="3"/>
  </w:num>
  <w:num w:numId="4" w16cid:durableId="107041882">
    <w:abstractNumId w:val="1"/>
  </w:num>
  <w:num w:numId="5" w16cid:durableId="1268736852">
    <w:abstractNumId w:val="2"/>
  </w:num>
  <w:num w:numId="6" w16cid:durableId="123208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01"/>
    <w:rsid w:val="0002727E"/>
    <w:rsid w:val="0014327E"/>
    <w:rsid w:val="0022200A"/>
    <w:rsid w:val="002D5819"/>
    <w:rsid w:val="002F2025"/>
    <w:rsid w:val="0035175B"/>
    <w:rsid w:val="00394DB7"/>
    <w:rsid w:val="00395501"/>
    <w:rsid w:val="003B587F"/>
    <w:rsid w:val="003C1354"/>
    <w:rsid w:val="003F757E"/>
    <w:rsid w:val="00411EA1"/>
    <w:rsid w:val="00415E98"/>
    <w:rsid w:val="00442DA9"/>
    <w:rsid w:val="004E1F33"/>
    <w:rsid w:val="00511504"/>
    <w:rsid w:val="00580A1E"/>
    <w:rsid w:val="0060231A"/>
    <w:rsid w:val="0063322E"/>
    <w:rsid w:val="00670F76"/>
    <w:rsid w:val="00682C10"/>
    <w:rsid w:val="006E5E82"/>
    <w:rsid w:val="00710E96"/>
    <w:rsid w:val="007801EB"/>
    <w:rsid w:val="008C49C4"/>
    <w:rsid w:val="00960FE9"/>
    <w:rsid w:val="009653E7"/>
    <w:rsid w:val="00A41B0A"/>
    <w:rsid w:val="00B57E1B"/>
    <w:rsid w:val="00BE215C"/>
    <w:rsid w:val="00D56DBF"/>
    <w:rsid w:val="00E43E9F"/>
    <w:rsid w:val="00E647D7"/>
    <w:rsid w:val="00E7386F"/>
    <w:rsid w:val="00FB03F0"/>
    <w:rsid w:val="16617A38"/>
    <w:rsid w:val="3015E380"/>
    <w:rsid w:val="4D311EF3"/>
    <w:rsid w:val="51F30DB9"/>
    <w:rsid w:val="5952C0D1"/>
    <w:rsid w:val="6B6BCAD3"/>
    <w:rsid w:val="764F11E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E60B"/>
  <w15:chartTrackingRefBased/>
  <w15:docId w15:val="{200DAB1A-E774-4774-8303-A0C33B67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01"/>
    <w:rPr>
      <w:rFonts w:eastAsiaTheme="majorEastAsia" w:cstheme="majorBidi"/>
      <w:color w:val="272727" w:themeColor="text1" w:themeTint="D8"/>
    </w:rPr>
  </w:style>
  <w:style w:type="paragraph" w:styleId="Title">
    <w:name w:val="Title"/>
    <w:basedOn w:val="Normal"/>
    <w:next w:val="Normal"/>
    <w:link w:val="TitleChar"/>
    <w:uiPriority w:val="10"/>
    <w:qFormat/>
    <w:rsid w:val="0039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01"/>
    <w:pPr>
      <w:spacing w:before="160"/>
      <w:jc w:val="center"/>
    </w:pPr>
    <w:rPr>
      <w:i/>
      <w:iCs/>
      <w:color w:val="404040" w:themeColor="text1" w:themeTint="BF"/>
    </w:rPr>
  </w:style>
  <w:style w:type="character" w:customStyle="1" w:styleId="QuoteChar">
    <w:name w:val="Quote Char"/>
    <w:basedOn w:val="DefaultParagraphFont"/>
    <w:link w:val="Quote"/>
    <w:uiPriority w:val="29"/>
    <w:rsid w:val="00395501"/>
    <w:rPr>
      <w:i/>
      <w:iCs/>
      <w:color w:val="404040" w:themeColor="text1" w:themeTint="BF"/>
    </w:rPr>
  </w:style>
  <w:style w:type="paragraph" w:styleId="ListParagraph">
    <w:name w:val="List Paragraph"/>
    <w:basedOn w:val="Normal"/>
    <w:uiPriority w:val="34"/>
    <w:qFormat/>
    <w:rsid w:val="00395501"/>
    <w:pPr>
      <w:ind w:left="720"/>
      <w:contextualSpacing/>
    </w:pPr>
  </w:style>
  <w:style w:type="character" w:styleId="IntenseEmphasis">
    <w:name w:val="Intense Emphasis"/>
    <w:basedOn w:val="DefaultParagraphFont"/>
    <w:uiPriority w:val="21"/>
    <w:qFormat/>
    <w:rsid w:val="00395501"/>
    <w:rPr>
      <w:i/>
      <w:iCs/>
      <w:color w:val="0F4761" w:themeColor="accent1" w:themeShade="BF"/>
    </w:rPr>
  </w:style>
  <w:style w:type="paragraph" w:styleId="IntenseQuote">
    <w:name w:val="Intense Quote"/>
    <w:basedOn w:val="Normal"/>
    <w:next w:val="Normal"/>
    <w:link w:val="IntenseQuoteChar"/>
    <w:uiPriority w:val="30"/>
    <w:qFormat/>
    <w:rsid w:val="0039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501"/>
    <w:rPr>
      <w:i/>
      <w:iCs/>
      <w:color w:val="0F4761" w:themeColor="accent1" w:themeShade="BF"/>
    </w:rPr>
  </w:style>
  <w:style w:type="character" w:styleId="IntenseReference">
    <w:name w:val="Intense Reference"/>
    <w:basedOn w:val="DefaultParagraphFont"/>
    <w:uiPriority w:val="32"/>
    <w:qFormat/>
    <w:rsid w:val="00395501"/>
    <w:rPr>
      <w:b/>
      <w:bCs/>
      <w:smallCaps/>
      <w:color w:val="0F4761" w:themeColor="accent1" w:themeShade="BF"/>
      <w:spacing w:val="5"/>
    </w:rPr>
  </w:style>
  <w:style w:type="paragraph" w:styleId="Revision">
    <w:name w:val="Revision"/>
    <w:hidden/>
    <w:uiPriority w:val="99"/>
    <w:semiHidden/>
    <w:rsid w:val="004E1F33"/>
    <w:pPr>
      <w:spacing w:after="0" w:line="240" w:lineRule="auto"/>
    </w:pPr>
  </w:style>
  <w:style w:type="character" w:styleId="CommentReference">
    <w:name w:val="annotation reference"/>
    <w:basedOn w:val="DefaultParagraphFont"/>
    <w:uiPriority w:val="99"/>
    <w:semiHidden/>
    <w:unhideWhenUsed/>
    <w:rsid w:val="00394DB7"/>
    <w:rPr>
      <w:sz w:val="16"/>
      <w:szCs w:val="16"/>
    </w:rPr>
  </w:style>
  <w:style w:type="paragraph" w:styleId="CommentText">
    <w:name w:val="annotation text"/>
    <w:basedOn w:val="Normal"/>
    <w:link w:val="CommentTextChar"/>
    <w:uiPriority w:val="99"/>
    <w:unhideWhenUsed/>
    <w:rsid w:val="00394DB7"/>
    <w:pPr>
      <w:spacing w:line="240" w:lineRule="auto"/>
    </w:pPr>
    <w:rPr>
      <w:sz w:val="20"/>
      <w:szCs w:val="20"/>
    </w:rPr>
  </w:style>
  <w:style w:type="character" w:customStyle="1" w:styleId="CommentTextChar">
    <w:name w:val="Comment Text Char"/>
    <w:basedOn w:val="DefaultParagraphFont"/>
    <w:link w:val="CommentText"/>
    <w:uiPriority w:val="99"/>
    <w:rsid w:val="00394DB7"/>
    <w:rPr>
      <w:sz w:val="20"/>
      <w:szCs w:val="20"/>
    </w:rPr>
  </w:style>
  <w:style w:type="paragraph" w:styleId="CommentSubject">
    <w:name w:val="annotation subject"/>
    <w:basedOn w:val="CommentText"/>
    <w:next w:val="CommentText"/>
    <w:link w:val="CommentSubjectChar"/>
    <w:uiPriority w:val="99"/>
    <w:semiHidden/>
    <w:unhideWhenUsed/>
    <w:rsid w:val="00394DB7"/>
    <w:rPr>
      <w:b/>
      <w:bCs/>
    </w:rPr>
  </w:style>
  <w:style w:type="character" w:customStyle="1" w:styleId="CommentSubjectChar">
    <w:name w:val="Comment Subject Char"/>
    <w:basedOn w:val="CommentTextChar"/>
    <w:link w:val="CommentSubject"/>
    <w:uiPriority w:val="99"/>
    <w:semiHidden/>
    <w:rsid w:val="00394DB7"/>
    <w:rPr>
      <w:b/>
      <w:bCs/>
      <w:sz w:val="20"/>
      <w:szCs w:val="20"/>
    </w:rPr>
  </w:style>
  <w:style w:type="paragraph" w:styleId="BalloonText">
    <w:name w:val="Balloon Text"/>
    <w:basedOn w:val="Normal"/>
    <w:link w:val="BalloonTextChar"/>
    <w:uiPriority w:val="99"/>
    <w:semiHidden/>
    <w:unhideWhenUsed/>
    <w:rsid w:val="00E7386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7386F"/>
    <w:rPr>
      <w:rFonts w:ascii="Times New Roman" w:hAnsi="Times New Roman"/>
      <w:sz w:val="18"/>
      <w:szCs w:val="18"/>
    </w:rPr>
  </w:style>
  <w:style w:type="character" w:styleId="Strong">
    <w:name w:val="Strong"/>
    <w:basedOn w:val="DefaultParagraphFont"/>
    <w:uiPriority w:val="22"/>
    <w:qFormat/>
    <w:rsid w:val="00E647D7"/>
    <w:rPr>
      <w:b/>
      <w:bCs/>
    </w:rPr>
  </w:style>
  <w:style w:type="character" w:styleId="Emphasis">
    <w:name w:val="Emphasis"/>
    <w:basedOn w:val="DefaultParagraphFont"/>
    <w:uiPriority w:val="20"/>
    <w:qFormat/>
    <w:rsid w:val="003B5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TaxCatchAll xmlns="dffc213f-309b-4b7f-9b4f-d096faa3bc86" xsi:nil="true"/>
    <Category xmlns="e29bb87e-0e7d-429d-bbbd-aff1f3b83421" xsi:nil="true"/>
    <NOTES0 xmlns="e29bb87e-0e7d-429d-bbbd-aff1f3b834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28" ma:contentTypeDescription="Create a new document." ma:contentTypeScope="" ma:versionID="8e627e043aa9f3bc5e5e116010bde5f7">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c88c25ce929e3c003c7cdc1be315a59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NOTES" ma:format="Dropdown" ma:internalName="NOTES0" ma:readOnly="false">
      <xsd:simpleType>
        <xsd:restriction base="dms:Text">
          <xsd:maxLength value="255"/>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F0388-F331-408A-A5FE-2D138217A848}">
  <ds:schemaRefs>
    <ds:schemaRef ds:uri="http://schemas.microsoft.com/sharepoint/v3/contenttype/forms"/>
  </ds:schemaRefs>
</ds:datastoreItem>
</file>

<file path=customXml/itemProps2.xml><?xml version="1.0" encoding="utf-8"?>
<ds:datastoreItem xmlns:ds="http://schemas.openxmlformats.org/officeDocument/2006/customXml" ds:itemID="{8E1A756B-115D-4922-B80A-B8E921E1BB7F}">
  <ds:schemaRefs>
    <ds:schemaRef ds:uri="http://schemas.microsoft.com/office/2006/metadata/properties"/>
    <ds:schemaRef ds:uri="http://schemas.microsoft.com/office/infopath/2007/PartnerControls"/>
    <ds:schemaRef ds:uri="e29bb87e-0e7d-429d-bbbd-aff1f3b83421"/>
    <ds:schemaRef ds:uri="dffc213f-309b-4b7f-9b4f-d096faa3bc86"/>
  </ds:schemaRefs>
</ds:datastoreItem>
</file>

<file path=customXml/itemProps3.xml><?xml version="1.0" encoding="utf-8"?>
<ds:datastoreItem xmlns:ds="http://schemas.openxmlformats.org/officeDocument/2006/customXml" ds:itemID="{16CB28CB-A4ED-4E76-B458-C8AC783A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bb87e-0e7d-429d-bbbd-aff1f3b83421"/>
    <ds:schemaRef ds:uri="dffc213f-309b-4b7f-9b4f-d096faa3b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 Accardi</dc:creator>
  <cp:lastModifiedBy>Jay Lema</cp:lastModifiedBy>
  <cp:revision>4</cp:revision>
  <dcterms:created xsi:type="dcterms:W3CDTF">2025-05-05T15:21:00Z</dcterms:created>
  <dcterms:modified xsi:type="dcterms:W3CDTF">2025-05-06T16:23:00Z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y fmtid="{D5CDD505-2E9C-101B-9397-08002B2CF9AE}" pid="3" name="MediaServiceImageTags">
    <vt:lpwstr/>
  </property>
</Properties>
</file>